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9B5" w:rsidRPr="000619B5" w:rsidRDefault="000619B5" w:rsidP="000619B5">
      <w:pPr>
        <w:rPr>
          <w:rFonts w:cs="Arial"/>
          <w:sz w:val="22"/>
          <w:szCs w:val="22"/>
        </w:rPr>
      </w:pPr>
    </w:p>
    <w:p w:rsidR="00322624" w:rsidRDefault="00322624" w:rsidP="00322624">
      <w:pPr>
        <w:rPr>
          <w:rFonts w:cs="Arial"/>
          <w:bCs/>
          <w:color w:val="000000"/>
          <w:sz w:val="22"/>
          <w:szCs w:val="22"/>
        </w:rPr>
      </w:pPr>
      <w:r w:rsidRPr="00322624">
        <w:rPr>
          <w:rFonts w:cs="Arial"/>
          <w:bCs/>
          <w:color w:val="000000"/>
          <w:sz w:val="22"/>
          <w:szCs w:val="22"/>
        </w:rPr>
        <w:t xml:space="preserve">Are you passionate about augmented reality and virtual reality?  Do you have what it takes to work with the best in brightest minds in the world?  Do you get excited about solving ridiculously hard problems?  If so, we want to meet you. </w:t>
      </w:r>
    </w:p>
    <w:p w:rsidR="00322624" w:rsidRDefault="00322624" w:rsidP="00322624">
      <w:pPr>
        <w:rPr>
          <w:rFonts w:cs="Arial"/>
          <w:bCs/>
          <w:color w:val="000000"/>
          <w:sz w:val="22"/>
          <w:szCs w:val="22"/>
        </w:rPr>
      </w:pPr>
    </w:p>
    <w:p w:rsidR="00322624" w:rsidRPr="00322624" w:rsidRDefault="00322624" w:rsidP="00322624">
      <w:pPr>
        <w:rPr>
          <w:rFonts w:cs="Arial"/>
          <w:bCs/>
          <w:color w:val="000000"/>
          <w:sz w:val="22"/>
          <w:szCs w:val="22"/>
        </w:rPr>
      </w:pPr>
      <w:r w:rsidRPr="00322624">
        <w:rPr>
          <w:rFonts w:cs="Arial"/>
          <w:bCs/>
          <w:color w:val="000000"/>
          <w:sz w:val="22"/>
          <w:szCs w:val="22"/>
        </w:rPr>
        <w:t>Vuforia is the leading Augmented Reality (AR) Software Development Kit (SDK) for mobile devices, mobile device eyewear, and digital eyewear that enables the creation of Augmented Reality applications. We are using state of the art Computer Vision technology to recognize and track physical real world objects (“things”) in real-time and overlay augmented objects on top of them to interact real world objects in digital world to educate, engage users by enhancing their interacting experience. We are working on bridging physical and digital world.</w:t>
      </w:r>
    </w:p>
    <w:p w:rsidR="00322624" w:rsidRPr="00322624" w:rsidRDefault="00322624" w:rsidP="00322624">
      <w:pPr>
        <w:rPr>
          <w:rFonts w:cs="Arial"/>
          <w:bCs/>
          <w:color w:val="000000"/>
          <w:sz w:val="22"/>
          <w:szCs w:val="22"/>
        </w:rPr>
      </w:pPr>
    </w:p>
    <w:p w:rsidR="00322624" w:rsidRDefault="00322624" w:rsidP="00322624">
      <w:pPr>
        <w:rPr>
          <w:rFonts w:cs="Arial"/>
          <w:bCs/>
          <w:color w:val="000000"/>
          <w:sz w:val="22"/>
          <w:szCs w:val="22"/>
        </w:rPr>
      </w:pPr>
      <w:r w:rsidRPr="00322624">
        <w:rPr>
          <w:rFonts w:cs="Arial"/>
          <w:bCs/>
          <w:color w:val="000000"/>
          <w:sz w:val="22"/>
          <w:szCs w:val="22"/>
        </w:rPr>
        <w:t>We are an incredibly hard working team within PTC that is ushering in the era of augmented reality.  By making AR extremely easy for developers, Vuforia has become the world's leading augmented reality software platform.  The Vuforia ecosystem now includes m</w:t>
      </w:r>
      <w:r>
        <w:rPr>
          <w:rFonts w:cs="Arial"/>
          <w:bCs/>
          <w:color w:val="000000"/>
          <w:sz w:val="22"/>
          <w:szCs w:val="22"/>
        </w:rPr>
        <w:t xml:space="preserve">ore than 200,000 developers who have developed more than </w:t>
      </w:r>
      <w:r w:rsidRPr="00322624">
        <w:rPr>
          <w:rFonts w:cs="Arial"/>
          <w:bCs/>
          <w:color w:val="000000"/>
          <w:sz w:val="22"/>
          <w:szCs w:val="22"/>
        </w:rPr>
        <w:t>25,000 applications for phones, tablets, VR Viewers, and a whole new generation of digital eyewear.  They are building new experiences that change the way we learn, play, shop and work.</w:t>
      </w:r>
    </w:p>
    <w:p w:rsidR="00322624" w:rsidRPr="00322624" w:rsidRDefault="00322624" w:rsidP="00322624">
      <w:pPr>
        <w:rPr>
          <w:rFonts w:cs="Arial"/>
          <w:bCs/>
          <w:color w:val="000000"/>
          <w:sz w:val="22"/>
          <w:szCs w:val="22"/>
        </w:rPr>
      </w:pPr>
      <w:r w:rsidRPr="00322624">
        <w:rPr>
          <w:rFonts w:cs="Arial"/>
          <w:bCs/>
          <w:color w:val="000000"/>
          <w:sz w:val="22"/>
          <w:szCs w:val="22"/>
        </w:rPr>
        <w:t xml:space="preserve">  </w:t>
      </w:r>
    </w:p>
    <w:p w:rsidR="00322624" w:rsidRPr="00322624" w:rsidRDefault="00322624" w:rsidP="00322624">
      <w:pPr>
        <w:rPr>
          <w:rFonts w:cs="Arial"/>
          <w:bCs/>
          <w:color w:val="000000"/>
          <w:sz w:val="22"/>
          <w:szCs w:val="22"/>
        </w:rPr>
      </w:pPr>
      <w:r w:rsidRPr="00322624">
        <w:rPr>
          <w:rFonts w:cs="Arial"/>
          <w:bCs/>
          <w:color w:val="000000"/>
          <w:sz w:val="22"/>
          <w:szCs w:val="22"/>
        </w:rPr>
        <w:t xml:space="preserve">We have offices in some of the most beautiful cities in the world, including San Diego, CA; Vienna, Austria; Cambridge, UK; Zurich, Switzerland; and </w:t>
      </w:r>
      <w:proofErr w:type="spellStart"/>
      <w:r w:rsidRPr="00322624">
        <w:rPr>
          <w:rFonts w:cs="Arial"/>
          <w:bCs/>
          <w:color w:val="000000"/>
          <w:sz w:val="22"/>
          <w:szCs w:val="22"/>
        </w:rPr>
        <w:t>Modi’in</w:t>
      </w:r>
      <w:proofErr w:type="spellEnd"/>
      <w:r w:rsidRPr="00322624">
        <w:rPr>
          <w:rFonts w:cs="Arial"/>
          <w:bCs/>
          <w:color w:val="000000"/>
          <w:sz w:val="22"/>
          <w:szCs w:val="22"/>
        </w:rPr>
        <w:t xml:space="preserve"> Israel.  In addition to the great scenery, PTC also has competitive benefits packages, and we do our best to play as hard as we work.   </w:t>
      </w:r>
    </w:p>
    <w:p w:rsidR="000619B5" w:rsidRPr="000619B5" w:rsidRDefault="000619B5" w:rsidP="000619B5">
      <w:pPr>
        <w:rPr>
          <w:rFonts w:cs="Arial"/>
          <w:bCs/>
          <w:color w:val="000000"/>
          <w:sz w:val="22"/>
          <w:szCs w:val="22"/>
        </w:rPr>
      </w:pPr>
    </w:p>
    <w:p w:rsidR="000619B5" w:rsidRPr="000619B5" w:rsidRDefault="000619B5" w:rsidP="000619B5">
      <w:pPr>
        <w:rPr>
          <w:rFonts w:cs="Arial"/>
          <w:bCs/>
          <w:color w:val="000000"/>
          <w:sz w:val="22"/>
          <w:szCs w:val="22"/>
        </w:rPr>
      </w:pPr>
      <w:r w:rsidRPr="000619B5">
        <w:rPr>
          <w:rFonts w:cs="Arial"/>
          <w:bCs/>
          <w:color w:val="000000"/>
          <w:sz w:val="22"/>
          <w:szCs w:val="22"/>
        </w:rPr>
        <w:t xml:space="preserve">Please visit </w:t>
      </w:r>
      <w:hyperlink r:id="rId8" w:history="1">
        <w:r w:rsidRPr="000619B5">
          <w:rPr>
            <w:rStyle w:val="Hyperlink"/>
            <w:rFonts w:cs="Arial"/>
            <w:bCs/>
            <w:sz w:val="22"/>
            <w:szCs w:val="22"/>
          </w:rPr>
          <w:t>https://www.youtube.com/user/vuforia</w:t>
        </w:r>
      </w:hyperlink>
      <w:r w:rsidRPr="000619B5">
        <w:rPr>
          <w:rFonts w:cs="Arial"/>
          <w:bCs/>
          <w:color w:val="000000"/>
          <w:sz w:val="22"/>
          <w:szCs w:val="22"/>
        </w:rPr>
        <w:t xml:space="preserve"> to see more on Vuforia AR SDK in action.</w:t>
      </w:r>
    </w:p>
    <w:p w:rsidR="000619B5" w:rsidRPr="000619B5" w:rsidRDefault="000619B5" w:rsidP="000619B5">
      <w:pPr>
        <w:rPr>
          <w:rFonts w:cs="Arial"/>
          <w:bCs/>
          <w:color w:val="000000"/>
          <w:sz w:val="22"/>
          <w:szCs w:val="22"/>
        </w:rPr>
      </w:pPr>
      <w:r w:rsidRPr="000619B5">
        <w:rPr>
          <w:rFonts w:cs="Arial"/>
          <w:bCs/>
          <w:color w:val="000000"/>
          <w:sz w:val="22"/>
          <w:szCs w:val="22"/>
        </w:rPr>
        <w:t xml:space="preserve"> </w:t>
      </w:r>
    </w:p>
    <w:p w:rsidR="000619B5" w:rsidRPr="000619B5" w:rsidRDefault="000619B5" w:rsidP="000619B5">
      <w:pPr>
        <w:rPr>
          <w:rFonts w:cs="Arial"/>
          <w:bCs/>
          <w:color w:val="000000"/>
          <w:sz w:val="22"/>
          <w:szCs w:val="22"/>
        </w:rPr>
      </w:pPr>
      <w:r w:rsidRPr="000619B5">
        <w:rPr>
          <w:rFonts w:cs="Arial"/>
          <w:bCs/>
          <w:color w:val="000000"/>
          <w:sz w:val="22"/>
          <w:szCs w:val="22"/>
        </w:rPr>
        <w:t xml:space="preserve">We are looking for an individual who will be challenged to take AR / VR feature / application testing to a new level and coming up with creative way to validate AR / </w:t>
      </w:r>
      <w:proofErr w:type="gramStart"/>
      <w:r w:rsidRPr="000619B5">
        <w:rPr>
          <w:rFonts w:cs="Arial"/>
          <w:bCs/>
          <w:color w:val="000000"/>
          <w:sz w:val="22"/>
          <w:szCs w:val="22"/>
        </w:rPr>
        <w:t>VR  features</w:t>
      </w:r>
      <w:proofErr w:type="gramEnd"/>
      <w:r w:rsidRPr="000619B5">
        <w:rPr>
          <w:rFonts w:cs="Arial"/>
          <w:bCs/>
          <w:color w:val="000000"/>
          <w:sz w:val="22"/>
          <w:szCs w:val="22"/>
        </w:rPr>
        <w:t xml:space="preserve"> to release highest quality software as we always done in the past.</w:t>
      </w:r>
    </w:p>
    <w:p w:rsidR="000619B5" w:rsidRPr="000619B5" w:rsidRDefault="000619B5" w:rsidP="000619B5">
      <w:pPr>
        <w:rPr>
          <w:sz w:val="22"/>
          <w:szCs w:val="22"/>
        </w:rPr>
      </w:pPr>
      <w:r w:rsidRPr="000619B5">
        <w:rPr>
          <w:rFonts w:cs="Arial"/>
          <w:b/>
          <w:bCs/>
          <w:color w:val="000000"/>
          <w:sz w:val="22"/>
          <w:szCs w:val="22"/>
        </w:rPr>
        <w:t> </w:t>
      </w:r>
    </w:p>
    <w:p w:rsidR="000619B5" w:rsidRPr="00397A7C" w:rsidRDefault="00397A7C" w:rsidP="000619B5">
      <w:r>
        <w:rPr>
          <w:b/>
          <w:bCs/>
          <w:u w:val="single"/>
        </w:rPr>
        <w:t>Software / SDK Test Engineer</w:t>
      </w:r>
    </w:p>
    <w:p w:rsidR="000619B5" w:rsidRPr="000619B5" w:rsidRDefault="000619B5" w:rsidP="000619B5">
      <w:pPr>
        <w:rPr>
          <w:sz w:val="22"/>
          <w:szCs w:val="22"/>
        </w:rPr>
      </w:pPr>
      <w:r w:rsidRPr="000619B5">
        <w:rPr>
          <w:color w:val="1F497D"/>
          <w:sz w:val="22"/>
          <w:szCs w:val="22"/>
        </w:rPr>
        <w:t> </w:t>
      </w:r>
    </w:p>
    <w:p w:rsidR="000619B5" w:rsidRPr="000619B5" w:rsidRDefault="000619B5" w:rsidP="000619B5">
      <w:pPr>
        <w:rPr>
          <w:sz w:val="22"/>
          <w:szCs w:val="22"/>
        </w:rPr>
      </w:pPr>
      <w:r w:rsidRPr="000619B5">
        <w:rPr>
          <w:rFonts w:cs="Arial"/>
          <w:b/>
          <w:bCs/>
          <w:color w:val="000000"/>
          <w:sz w:val="22"/>
          <w:szCs w:val="22"/>
        </w:rPr>
        <w:t>Responsibilities:</w:t>
      </w:r>
    </w:p>
    <w:p w:rsidR="000619B5" w:rsidRPr="000619B5" w:rsidRDefault="000619B5" w:rsidP="000619B5">
      <w:pPr>
        <w:pStyle w:val="ListParagraph"/>
        <w:numPr>
          <w:ilvl w:val="0"/>
          <w:numId w:val="32"/>
        </w:numPr>
        <w:rPr>
          <w:sz w:val="22"/>
          <w:szCs w:val="22"/>
        </w:rPr>
      </w:pPr>
      <w:r w:rsidRPr="000619B5">
        <w:rPr>
          <w:color w:val="000000"/>
          <w:sz w:val="22"/>
          <w:szCs w:val="22"/>
        </w:rPr>
        <w:t>Leading test effort</w:t>
      </w:r>
      <w:r w:rsidRPr="000619B5">
        <w:rPr>
          <w:sz w:val="22"/>
          <w:szCs w:val="22"/>
        </w:rPr>
        <w:t>s</w:t>
      </w:r>
      <w:r w:rsidRPr="000619B5">
        <w:rPr>
          <w:color w:val="000000"/>
          <w:sz w:val="22"/>
          <w:szCs w:val="22"/>
        </w:rPr>
        <w:t xml:space="preserve"> for </w:t>
      </w:r>
      <w:r w:rsidRPr="000619B5">
        <w:rPr>
          <w:sz w:val="22"/>
          <w:szCs w:val="22"/>
        </w:rPr>
        <w:t xml:space="preserve">Vuforia SDK </w:t>
      </w:r>
      <w:r w:rsidRPr="000619B5">
        <w:rPr>
          <w:color w:val="000000"/>
          <w:sz w:val="22"/>
          <w:szCs w:val="22"/>
        </w:rPr>
        <w:t>new features</w:t>
      </w:r>
      <w:r w:rsidRPr="000619B5">
        <w:rPr>
          <w:sz w:val="22"/>
          <w:szCs w:val="22"/>
        </w:rPr>
        <w:t xml:space="preserve">, </w:t>
      </w:r>
      <w:r w:rsidRPr="000619B5">
        <w:rPr>
          <w:color w:val="000000"/>
          <w:sz w:val="22"/>
          <w:szCs w:val="22"/>
        </w:rPr>
        <w:t>Developing Test Strategies, Test Plans and Designing Tests to validate SDK and AR features on various platforms like Windows, Android, iOS</w:t>
      </w:r>
      <w:r w:rsidRPr="000619B5">
        <w:rPr>
          <w:sz w:val="22"/>
          <w:szCs w:val="22"/>
        </w:rPr>
        <w:t xml:space="preserve"> and Unity</w:t>
      </w:r>
    </w:p>
    <w:p w:rsidR="000619B5" w:rsidRPr="000619B5" w:rsidRDefault="000619B5" w:rsidP="000619B5">
      <w:pPr>
        <w:pStyle w:val="ListParagraph"/>
        <w:numPr>
          <w:ilvl w:val="0"/>
          <w:numId w:val="32"/>
        </w:numPr>
        <w:rPr>
          <w:sz w:val="22"/>
          <w:szCs w:val="22"/>
        </w:rPr>
      </w:pPr>
      <w:r w:rsidRPr="000619B5">
        <w:rPr>
          <w:color w:val="000000"/>
          <w:sz w:val="22"/>
          <w:szCs w:val="22"/>
        </w:rPr>
        <w:t>Applying strong knowledge of QA methodologies - functional, API, stability, and performance in feature testing</w:t>
      </w:r>
    </w:p>
    <w:p w:rsidR="000619B5" w:rsidRPr="000619B5" w:rsidRDefault="000619B5" w:rsidP="000619B5">
      <w:pPr>
        <w:pStyle w:val="ListParagraph"/>
        <w:numPr>
          <w:ilvl w:val="0"/>
          <w:numId w:val="32"/>
        </w:numPr>
        <w:rPr>
          <w:sz w:val="22"/>
          <w:szCs w:val="22"/>
        </w:rPr>
      </w:pPr>
      <w:r w:rsidRPr="000619B5">
        <w:rPr>
          <w:color w:val="000000"/>
          <w:sz w:val="22"/>
          <w:szCs w:val="22"/>
        </w:rPr>
        <w:t>Applying strong programming skills in developing test automation and following best design/development process</w:t>
      </w:r>
    </w:p>
    <w:p w:rsidR="000619B5" w:rsidRPr="000619B5" w:rsidRDefault="000619B5" w:rsidP="000619B5">
      <w:pPr>
        <w:pStyle w:val="ListParagraph"/>
        <w:numPr>
          <w:ilvl w:val="0"/>
          <w:numId w:val="32"/>
        </w:numPr>
        <w:rPr>
          <w:sz w:val="22"/>
          <w:szCs w:val="22"/>
        </w:rPr>
      </w:pPr>
      <w:r w:rsidRPr="000619B5">
        <w:rPr>
          <w:sz w:val="22"/>
          <w:szCs w:val="22"/>
        </w:rPr>
        <w:t xml:space="preserve">Work independently with </w:t>
      </w:r>
      <w:r w:rsidRPr="000619B5">
        <w:rPr>
          <w:color w:val="000000"/>
          <w:sz w:val="22"/>
          <w:szCs w:val="22"/>
        </w:rPr>
        <w:t>minimum supervision and work</w:t>
      </w:r>
      <w:r w:rsidRPr="000619B5">
        <w:rPr>
          <w:sz w:val="22"/>
          <w:szCs w:val="22"/>
        </w:rPr>
        <w:t xml:space="preserve"> with product / development team closely</w:t>
      </w:r>
    </w:p>
    <w:p w:rsidR="000619B5" w:rsidRPr="000619B5" w:rsidRDefault="000619B5" w:rsidP="000619B5">
      <w:pPr>
        <w:rPr>
          <w:sz w:val="22"/>
          <w:szCs w:val="22"/>
        </w:rPr>
      </w:pPr>
      <w:r w:rsidRPr="000619B5">
        <w:rPr>
          <w:sz w:val="22"/>
          <w:szCs w:val="22"/>
        </w:rPr>
        <w:t> </w:t>
      </w:r>
    </w:p>
    <w:p w:rsidR="000619B5" w:rsidRPr="000619B5" w:rsidRDefault="000619B5" w:rsidP="000619B5">
      <w:pPr>
        <w:pStyle w:val="ListParagraph"/>
        <w:ind w:left="0"/>
        <w:rPr>
          <w:sz w:val="22"/>
          <w:szCs w:val="22"/>
        </w:rPr>
      </w:pPr>
      <w:r w:rsidRPr="000619B5">
        <w:rPr>
          <w:sz w:val="22"/>
          <w:szCs w:val="22"/>
        </w:rPr>
        <w:t> </w:t>
      </w:r>
    </w:p>
    <w:p w:rsidR="000619B5" w:rsidRPr="000619B5" w:rsidRDefault="000619B5" w:rsidP="000619B5">
      <w:pPr>
        <w:rPr>
          <w:sz w:val="22"/>
          <w:szCs w:val="22"/>
        </w:rPr>
      </w:pPr>
      <w:r w:rsidRPr="000619B5">
        <w:rPr>
          <w:b/>
          <w:bCs/>
          <w:color w:val="000000"/>
          <w:sz w:val="22"/>
          <w:szCs w:val="22"/>
        </w:rPr>
        <w:t>Job Requirements:</w:t>
      </w:r>
    </w:p>
    <w:p w:rsidR="000619B5" w:rsidRPr="000619B5" w:rsidRDefault="000619B5" w:rsidP="000619B5">
      <w:pPr>
        <w:rPr>
          <w:sz w:val="22"/>
          <w:szCs w:val="22"/>
        </w:rPr>
      </w:pPr>
      <w:r w:rsidRPr="000619B5">
        <w:rPr>
          <w:color w:val="000000"/>
          <w:sz w:val="22"/>
          <w:szCs w:val="22"/>
        </w:rPr>
        <w:t> </w:t>
      </w:r>
    </w:p>
    <w:p w:rsidR="000619B5" w:rsidRPr="000619B5" w:rsidRDefault="000619B5" w:rsidP="000619B5">
      <w:pPr>
        <w:rPr>
          <w:sz w:val="22"/>
          <w:szCs w:val="22"/>
        </w:rPr>
      </w:pPr>
      <w:r w:rsidRPr="000619B5">
        <w:rPr>
          <w:color w:val="000000"/>
          <w:sz w:val="22"/>
          <w:szCs w:val="22"/>
        </w:rPr>
        <w:t>Must Have:</w:t>
      </w:r>
    </w:p>
    <w:p w:rsidR="000619B5" w:rsidRPr="000619B5" w:rsidRDefault="000619B5" w:rsidP="000619B5">
      <w:pPr>
        <w:pStyle w:val="ListParagraph"/>
        <w:numPr>
          <w:ilvl w:val="0"/>
          <w:numId w:val="29"/>
        </w:numPr>
        <w:rPr>
          <w:sz w:val="22"/>
          <w:szCs w:val="22"/>
          <w14:numSpacing w14:val="proportional"/>
        </w:rPr>
      </w:pPr>
      <w:r w:rsidRPr="000619B5">
        <w:rPr>
          <w:sz w:val="22"/>
          <w:szCs w:val="22"/>
          <w14:numSpacing w14:val="proportional"/>
        </w:rPr>
        <w:t>3+ years of experience in Software Quality Assurance or Software Testing</w:t>
      </w:r>
    </w:p>
    <w:p w:rsidR="000619B5" w:rsidRPr="000619B5" w:rsidRDefault="000619B5" w:rsidP="000619B5">
      <w:pPr>
        <w:pStyle w:val="ListParagraph"/>
        <w:numPr>
          <w:ilvl w:val="0"/>
          <w:numId w:val="29"/>
        </w:numPr>
        <w:rPr>
          <w:sz w:val="22"/>
          <w:szCs w:val="22"/>
          <w14:numSpacing w14:val="proportional"/>
        </w:rPr>
      </w:pPr>
      <w:r w:rsidRPr="000619B5">
        <w:rPr>
          <w:sz w:val="22"/>
          <w:szCs w:val="22"/>
          <w14:numSpacing w14:val="proportional"/>
        </w:rPr>
        <w:t>2+ year of design and development experience in Test Strategy, Test Plan and Test Cases</w:t>
      </w:r>
    </w:p>
    <w:p w:rsidR="000619B5" w:rsidRPr="000619B5" w:rsidRDefault="000619B5" w:rsidP="000619B5">
      <w:pPr>
        <w:pStyle w:val="ListParagraph"/>
        <w:numPr>
          <w:ilvl w:val="0"/>
          <w:numId w:val="29"/>
        </w:numPr>
        <w:rPr>
          <w:sz w:val="22"/>
          <w:szCs w:val="22"/>
          <w14:numSpacing w14:val="proportional"/>
        </w:rPr>
      </w:pPr>
      <w:r w:rsidRPr="000619B5">
        <w:rPr>
          <w:sz w:val="22"/>
          <w:szCs w:val="22"/>
          <w14:numSpacing w14:val="proportional"/>
        </w:rPr>
        <w:t>1+ years of coding experience in Automation using Python, Java, C# or any other major software language</w:t>
      </w:r>
    </w:p>
    <w:p w:rsidR="000619B5" w:rsidRPr="000619B5" w:rsidRDefault="000619B5" w:rsidP="000619B5">
      <w:pPr>
        <w:pStyle w:val="ListParagraph"/>
        <w:numPr>
          <w:ilvl w:val="0"/>
          <w:numId w:val="29"/>
        </w:numPr>
        <w:rPr>
          <w:sz w:val="22"/>
          <w:szCs w:val="22"/>
          <w14:numSpacing w14:val="proportional"/>
        </w:rPr>
      </w:pPr>
      <w:r w:rsidRPr="000619B5">
        <w:rPr>
          <w:sz w:val="22"/>
          <w:szCs w:val="22"/>
          <w14:numSpacing w14:val="proportional"/>
        </w:rPr>
        <w:lastRenderedPageBreak/>
        <w:t>Strong knowledge on test methodologies, test scoping and test phases</w:t>
      </w:r>
    </w:p>
    <w:p w:rsidR="000619B5" w:rsidRPr="000619B5" w:rsidRDefault="000619B5" w:rsidP="000619B5">
      <w:pPr>
        <w:pStyle w:val="ListParagraph"/>
        <w:numPr>
          <w:ilvl w:val="0"/>
          <w:numId w:val="29"/>
        </w:numPr>
        <w:rPr>
          <w:sz w:val="22"/>
          <w:szCs w:val="22"/>
          <w14:numSpacing w14:val="proportional"/>
        </w:rPr>
      </w:pPr>
      <w:r w:rsidRPr="000619B5">
        <w:rPr>
          <w:sz w:val="22"/>
          <w:szCs w:val="22"/>
          <w14:numSpacing w14:val="proportional"/>
        </w:rPr>
        <w:t xml:space="preserve">Hands on with software tools used for development and test (Android Studio, </w:t>
      </w:r>
      <w:proofErr w:type="spellStart"/>
      <w:r w:rsidRPr="000619B5">
        <w:rPr>
          <w:sz w:val="22"/>
          <w:szCs w:val="22"/>
          <w14:numSpacing w14:val="proportional"/>
        </w:rPr>
        <w:t>Xcode</w:t>
      </w:r>
      <w:proofErr w:type="spellEnd"/>
      <w:r w:rsidRPr="000619B5">
        <w:rPr>
          <w:sz w:val="22"/>
          <w:szCs w:val="22"/>
          <w14:numSpacing w14:val="proportional"/>
        </w:rPr>
        <w:t>, Visual Studio, Eclipse, etc.)</w:t>
      </w:r>
    </w:p>
    <w:p w:rsidR="000619B5" w:rsidRPr="000619B5" w:rsidRDefault="000619B5" w:rsidP="000619B5">
      <w:pPr>
        <w:pStyle w:val="ListParagraph"/>
        <w:numPr>
          <w:ilvl w:val="0"/>
          <w:numId w:val="29"/>
        </w:numPr>
        <w:rPr>
          <w:sz w:val="22"/>
          <w:szCs w:val="22"/>
          <w14:numSpacing w14:val="proportional"/>
        </w:rPr>
      </w:pPr>
      <w:r w:rsidRPr="000619B5">
        <w:rPr>
          <w:sz w:val="22"/>
          <w:szCs w:val="22"/>
          <w14:numSpacing w14:val="proportional"/>
        </w:rPr>
        <w:t>Good interpersonal/communication, organization, task management skills and able to manage priorities to deliver test commitments on time</w:t>
      </w:r>
    </w:p>
    <w:p w:rsidR="000619B5" w:rsidRPr="000619B5" w:rsidRDefault="000619B5" w:rsidP="000619B5">
      <w:pPr>
        <w:pStyle w:val="ListParagraph"/>
        <w:numPr>
          <w:ilvl w:val="0"/>
          <w:numId w:val="29"/>
        </w:numPr>
        <w:rPr>
          <w:sz w:val="22"/>
          <w:szCs w:val="22"/>
          <w14:numSpacing w14:val="proportional"/>
        </w:rPr>
      </w:pPr>
      <w:r w:rsidRPr="000619B5">
        <w:rPr>
          <w:color w:val="000000"/>
          <w:sz w:val="22"/>
          <w:szCs w:val="22"/>
          <w14:numSpacing w14:val="proportional"/>
        </w:rPr>
        <w:t xml:space="preserve">Interested and passionate about </w:t>
      </w:r>
      <w:r w:rsidRPr="000619B5">
        <w:rPr>
          <w:sz w:val="22"/>
          <w:szCs w:val="22"/>
          <w14:numSpacing w14:val="proportional"/>
        </w:rPr>
        <w:t>software development and t</w:t>
      </w:r>
      <w:r w:rsidRPr="000619B5">
        <w:rPr>
          <w:color w:val="000000"/>
          <w:sz w:val="22"/>
          <w:szCs w:val="22"/>
          <w14:numSpacing w14:val="proportional"/>
        </w:rPr>
        <w:t>esting software products</w:t>
      </w:r>
    </w:p>
    <w:p w:rsidR="000619B5" w:rsidRPr="000619B5" w:rsidRDefault="000619B5" w:rsidP="000619B5">
      <w:pPr>
        <w:rPr>
          <w:sz w:val="22"/>
          <w:szCs w:val="22"/>
        </w:rPr>
      </w:pPr>
      <w:r w:rsidRPr="000619B5">
        <w:rPr>
          <w:color w:val="000000"/>
          <w:sz w:val="22"/>
          <w:szCs w:val="22"/>
        </w:rPr>
        <w:t> </w:t>
      </w:r>
    </w:p>
    <w:p w:rsidR="000619B5" w:rsidRPr="000619B5" w:rsidRDefault="000619B5" w:rsidP="000619B5">
      <w:pPr>
        <w:rPr>
          <w:sz w:val="22"/>
          <w:szCs w:val="22"/>
        </w:rPr>
      </w:pPr>
      <w:r w:rsidRPr="000619B5">
        <w:rPr>
          <w:color w:val="000000"/>
          <w:sz w:val="22"/>
          <w:szCs w:val="22"/>
        </w:rPr>
        <w:t>Nice to have:</w:t>
      </w:r>
    </w:p>
    <w:p w:rsidR="000619B5" w:rsidRPr="000619B5" w:rsidRDefault="000619B5" w:rsidP="000619B5">
      <w:pPr>
        <w:pStyle w:val="ListParagraph"/>
        <w:numPr>
          <w:ilvl w:val="0"/>
          <w:numId w:val="30"/>
        </w:numPr>
        <w:rPr>
          <w:color w:val="000000"/>
          <w:sz w:val="22"/>
          <w:szCs w:val="22"/>
        </w:rPr>
      </w:pPr>
      <w:r w:rsidRPr="000619B5">
        <w:rPr>
          <w:color w:val="000000"/>
          <w:sz w:val="22"/>
          <w:szCs w:val="22"/>
        </w:rPr>
        <w:t xml:space="preserve">Experience with Augmented Reality, Computer-Vision or other Visual Computing-based software </w:t>
      </w:r>
    </w:p>
    <w:p w:rsidR="000619B5" w:rsidRPr="000619B5" w:rsidRDefault="000619B5" w:rsidP="000619B5">
      <w:pPr>
        <w:pStyle w:val="ListParagraph"/>
        <w:numPr>
          <w:ilvl w:val="0"/>
          <w:numId w:val="30"/>
        </w:numPr>
        <w:rPr>
          <w:sz w:val="22"/>
          <w:szCs w:val="22"/>
        </w:rPr>
      </w:pPr>
      <w:r w:rsidRPr="000619B5">
        <w:rPr>
          <w:sz w:val="22"/>
          <w:szCs w:val="22"/>
        </w:rPr>
        <w:t xml:space="preserve">Hands on experience with Windows, </w:t>
      </w:r>
      <w:r w:rsidRPr="000619B5">
        <w:rPr>
          <w:color w:val="000000"/>
          <w:sz w:val="22"/>
          <w:szCs w:val="22"/>
        </w:rPr>
        <w:t xml:space="preserve">Android or iOS Apps </w:t>
      </w:r>
    </w:p>
    <w:p w:rsidR="000619B5" w:rsidRPr="000619B5" w:rsidRDefault="000619B5" w:rsidP="000619B5">
      <w:pPr>
        <w:pStyle w:val="ListParagraph"/>
        <w:numPr>
          <w:ilvl w:val="0"/>
          <w:numId w:val="30"/>
        </w:numPr>
        <w:rPr>
          <w:sz w:val="22"/>
          <w:szCs w:val="22"/>
        </w:rPr>
      </w:pPr>
      <w:r w:rsidRPr="000619B5">
        <w:rPr>
          <w:color w:val="1F497D"/>
          <w:sz w:val="22"/>
          <w:szCs w:val="22"/>
        </w:rPr>
        <w:t>C</w:t>
      </w:r>
      <w:r w:rsidRPr="000619B5">
        <w:rPr>
          <w:color w:val="000000"/>
          <w:sz w:val="22"/>
          <w:szCs w:val="22"/>
        </w:rPr>
        <w:t>urious to know how things work or why it doesn’t work</w:t>
      </w:r>
    </w:p>
    <w:p w:rsidR="000619B5" w:rsidRPr="000619B5" w:rsidRDefault="000619B5" w:rsidP="000619B5">
      <w:pPr>
        <w:pStyle w:val="ListParagraph"/>
        <w:numPr>
          <w:ilvl w:val="0"/>
          <w:numId w:val="30"/>
        </w:numPr>
        <w:rPr>
          <w:sz w:val="22"/>
          <w:szCs w:val="22"/>
        </w:rPr>
      </w:pPr>
      <w:r w:rsidRPr="000619B5">
        <w:rPr>
          <w:color w:val="000000"/>
          <w:sz w:val="22"/>
          <w:szCs w:val="22"/>
        </w:rPr>
        <w:t xml:space="preserve">Creative and </w:t>
      </w:r>
      <w:r w:rsidRPr="000619B5">
        <w:rPr>
          <w:sz w:val="22"/>
          <w:szCs w:val="22"/>
        </w:rPr>
        <w:t>passionate about finding new ways to discover software bugs</w:t>
      </w:r>
    </w:p>
    <w:p w:rsidR="000619B5" w:rsidRPr="000619B5" w:rsidRDefault="000619B5" w:rsidP="000619B5">
      <w:pPr>
        <w:pStyle w:val="ListParagraph"/>
        <w:numPr>
          <w:ilvl w:val="0"/>
          <w:numId w:val="30"/>
        </w:numPr>
        <w:rPr>
          <w:sz w:val="22"/>
          <w:szCs w:val="22"/>
        </w:rPr>
      </w:pPr>
      <w:r w:rsidRPr="000619B5">
        <w:rPr>
          <w:color w:val="000000"/>
          <w:sz w:val="22"/>
          <w:szCs w:val="22"/>
        </w:rPr>
        <w:t xml:space="preserve">Experience with version/source control tools such as </w:t>
      </w:r>
      <w:proofErr w:type="spellStart"/>
      <w:r w:rsidRPr="000619B5">
        <w:rPr>
          <w:color w:val="000000"/>
          <w:sz w:val="22"/>
          <w:szCs w:val="22"/>
        </w:rPr>
        <w:t>Git</w:t>
      </w:r>
      <w:proofErr w:type="spellEnd"/>
      <w:r w:rsidRPr="000619B5">
        <w:rPr>
          <w:color w:val="000000"/>
          <w:sz w:val="22"/>
          <w:szCs w:val="22"/>
        </w:rPr>
        <w:t>/Perforce/SVN</w:t>
      </w:r>
    </w:p>
    <w:p w:rsidR="000619B5" w:rsidRPr="000619B5" w:rsidRDefault="000619B5" w:rsidP="000619B5">
      <w:pPr>
        <w:pStyle w:val="ListParagraph"/>
        <w:numPr>
          <w:ilvl w:val="0"/>
          <w:numId w:val="30"/>
        </w:numPr>
        <w:rPr>
          <w:sz w:val="22"/>
          <w:szCs w:val="22"/>
        </w:rPr>
      </w:pPr>
      <w:r w:rsidRPr="000619B5">
        <w:rPr>
          <w:sz w:val="22"/>
          <w:szCs w:val="22"/>
        </w:rPr>
        <w:t>Debugging issues with divide and concur, compare and contrast, process of elimination. Etc.</w:t>
      </w:r>
    </w:p>
    <w:p w:rsidR="000619B5" w:rsidRPr="000619B5" w:rsidRDefault="000619B5" w:rsidP="000619B5">
      <w:pPr>
        <w:pStyle w:val="ListParagraph"/>
        <w:numPr>
          <w:ilvl w:val="0"/>
          <w:numId w:val="30"/>
        </w:numPr>
        <w:rPr>
          <w:sz w:val="22"/>
          <w:szCs w:val="22"/>
        </w:rPr>
      </w:pPr>
      <w:r w:rsidRPr="000619B5">
        <w:rPr>
          <w:color w:val="000000"/>
          <w:sz w:val="22"/>
          <w:szCs w:val="22"/>
        </w:rPr>
        <w:t>M.S in Engineering in any field with Computer exposure</w:t>
      </w:r>
    </w:p>
    <w:p w:rsidR="000619B5" w:rsidRPr="000619B5" w:rsidRDefault="000619B5" w:rsidP="000619B5">
      <w:pPr>
        <w:rPr>
          <w:sz w:val="22"/>
          <w:szCs w:val="22"/>
        </w:rPr>
      </w:pPr>
      <w:r w:rsidRPr="000619B5">
        <w:rPr>
          <w:color w:val="000000"/>
          <w:sz w:val="22"/>
          <w:szCs w:val="22"/>
        </w:rPr>
        <w:t> </w:t>
      </w:r>
    </w:p>
    <w:p w:rsidR="000619B5" w:rsidRPr="000619B5" w:rsidRDefault="000619B5" w:rsidP="000619B5">
      <w:pPr>
        <w:rPr>
          <w:sz w:val="22"/>
          <w:szCs w:val="22"/>
        </w:rPr>
      </w:pPr>
      <w:r w:rsidRPr="000619B5">
        <w:rPr>
          <w:b/>
          <w:bCs/>
          <w:color w:val="000000"/>
          <w:sz w:val="22"/>
          <w:szCs w:val="22"/>
        </w:rPr>
        <w:t>Basic Qualifications</w:t>
      </w:r>
      <w:r w:rsidRPr="000619B5">
        <w:rPr>
          <w:color w:val="000000"/>
          <w:sz w:val="22"/>
          <w:szCs w:val="22"/>
        </w:rPr>
        <w:t>:</w:t>
      </w:r>
    </w:p>
    <w:p w:rsidR="000619B5" w:rsidRPr="000619B5" w:rsidRDefault="000619B5" w:rsidP="000619B5">
      <w:pPr>
        <w:pStyle w:val="ListParagraph"/>
        <w:numPr>
          <w:ilvl w:val="0"/>
          <w:numId w:val="31"/>
        </w:numPr>
        <w:rPr>
          <w:sz w:val="22"/>
          <w:szCs w:val="22"/>
        </w:rPr>
      </w:pPr>
      <w:r w:rsidRPr="000619B5">
        <w:rPr>
          <w:color w:val="000000"/>
          <w:sz w:val="22"/>
          <w:szCs w:val="22"/>
        </w:rPr>
        <w:t>Bachelor’s degree</w:t>
      </w:r>
      <w:r w:rsidR="00561096">
        <w:rPr>
          <w:color w:val="000000"/>
          <w:sz w:val="22"/>
          <w:szCs w:val="22"/>
        </w:rPr>
        <w:t xml:space="preserve"> in Computer Science</w:t>
      </w:r>
      <w:bookmarkStart w:id="0" w:name="_GoBack"/>
      <w:bookmarkEnd w:id="0"/>
    </w:p>
    <w:p w:rsidR="00DC1102" w:rsidRPr="000619B5" w:rsidRDefault="00DC1102" w:rsidP="00902968">
      <w:pPr>
        <w:ind w:right="-18"/>
        <w:rPr>
          <w:rFonts w:cs="Arial"/>
          <w:sz w:val="22"/>
          <w:szCs w:val="22"/>
        </w:rPr>
      </w:pPr>
    </w:p>
    <w:p w:rsidR="00902968" w:rsidRPr="000619B5" w:rsidRDefault="00902968" w:rsidP="00902968">
      <w:pPr>
        <w:ind w:right="-18"/>
        <w:rPr>
          <w:rFonts w:cs="Arial"/>
          <w:sz w:val="22"/>
          <w:szCs w:val="22"/>
        </w:rPr>
      </w:pPr>
      <w:r w:rsidRPr="000619B5">
        <w:rPr>
          <w:rFonts w:cs="Arial"/>
          <w:sz w:val="22"/>
          <w:szCs w:val="22"/>
        </w:rPr>
        <w:t>PTC is a great place to work.  Our culture is one of excellence, innovation, empowerment, and caring about our customers, communities, and employees.   We have built an action oriented culture of integrity and trust, creating a sense of team spirit at both the departmental and company-wide level.  At PTC, we have great employees and know that they are critical to the company’s success. </w:t>
      </w:r>
    </w:p>
    <w:p w:rsidR="00902968" w:rsidRPr="000619B5" w:rsidRDefault="00902968" w:rsidP="00902968">
      <w:pPr>
        <w:ind w:left="-450" w:right="-18"/>
        <w:rPr>
          <w:rFonts w:cs="Arial"/>
          <w:sz w:val="22"/>
          <w:szCs w:val="22"/>
        </w:rPr>
      </w:pPr>
    </w:p>
    <w:p w:rsidR="00902968" w:rsidRPr="000619B5" w:rsidRDefault="00902968" w:rsidP="00902968">
      <w:pPr>
        <w:ind w:left="-450" w:right="-18" w:firstLine="450"/>
        <w:rPr>
          <w:rFonts w:cs="Arial"/>
          <w:sz w:val="22"/>
          <w:szCs w:val="22"/>
        </w:rPr>
      </w:pPr>
      <w:r w:rsidRPr="000619B5">
        <w:rPr>
          <w:rFonts w:cs="Arial"/>
          <w:sz w:val="22"/>
          <w:szCs w:val="22"/>
        </w:rPr>
        <w:t>The Core Values we live by to achieve our success are:</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Customer Success</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Excellence</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Innovation &amp; Empowerment</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Integrity &amp; Professionalism</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Social Responsibility through Shared Value</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Teamwork</w:t>
      </w:r>
    </w:p>
    <w:p w:rsidR="00902968" w:rsidRPr="000619B5" w:rsidRDefault="00902968" w:rsidP="00902968">
      <w:pPr>
        <w:pStyle w:val="ListParagraph"/>
        <w:numPr>
          <w:ilvl w:val="0"/>
          <w:numId w:val="3"/>
        </w:numPr>
        <w:rPr>
          <w:rFonts w:cs="Arial"/>
          <w:sz w:val="22"/>
          <w:szCs w:val="22"/>
        </w:rPr>
      </w:pPr>
      <w:r w:rsidRPr="000619B5">
        <w:rPr>
          <w:rFonts w:cs="Arial"/>
          <w:sz w:val="22"/>
          <w:szCs w:val="22"/>
        </w:rPr>
        <w:t>Winning</w:t>
      </w:r>
    </w:p>
    <w:p w:rsidR="00902968" w:rsidRPr="000619B5" w:rsidRDefault="00902968" w:rsidP="00902968">
      <w:pPr>
        <w:pStyle w:val="ListParagraph"/>
        <w:rPr>
          <w:rFonts w:cs="Arial"/>
          <w:sz w:val="22"/>
          <w:szCs w:val="22"/>
        </w:rPr>
      </w:pPr>
    </w:p>
    <w:p w:rsidR="00902968" w:rsidRPr="000619B5" w:rsidRDefault="00902968" w:rsidP="00902968">
      <w:pPr>
        <w:ind w:right="-18"/>
        <w:rPr>
          <w:rFonts w:cs="Arial"/>
          <w:sz w:val="22"/>
          <w:szCs w:val="22"/>
        </w:rPr>
      </w:pPr>
      <w:r w:rsidRPr="000619B5">
        <w:rPr>
          <w:rFonts w:cs="Arial"/>
          <w:sz w:val="22"/>
          <w:szCs w:val="22"/>
        </w:rPr>
        <w:t>We are looking to add strong candidates that uphold the PTC Core Values and are eager to grow and develop their careers with us. If you share these values and enjoy a work environment that is fast paced, hands on, and results oriented, then PTC is the place for you.</w:t>
      </w:r>
    </w:p>
    <w:p w:rsidR="00902968" w:rsidRPr="000619B5" w:rsidRDefault="00902968" w:rsidP="00902968">
      <w:pPr>
        <w:ind w:left="-450" w:right="-18"/>
        <w:rPr>
          <w:rFonts w:cs="Arial"/>
          <w:sz w:val="22"/>
          <w:szCs w:val="22"/>
        </w:rPr>
      </w:pPr>
    </w:p>
    <w:p w:rsidR="00902968" w:rsidRPr="000619B5" w:rsidRDefault="00902968" w:rsidP="00902968">
      <w:pPr>
        <w:ind w:right="-18"/>
        <w:rPr>
          <w:rFonts w:cs="Arial"/>
          <w:b/>
          <w:bCs/>
          <w:sz w:val="22"/>
          <w:szCs w:val="22"/>
        </w:rPr>
      </w:pPr>
      <w:r w:rsidRPr="000619B5">
        <w:rPr>
          <w:rFonts w:cs="Arial"/>
          <w:b/>
          <w:bCs/>
          <w:sz w:val="22"/>
          <w:szCs w:val="22"/>
        </w:rPr>
        <w:t>PTC benefits are among the most competitive in the industry.  While your salary is the major component of your compensation, you also receive a competitive benefits package including:</w:t>
      </w:r>
    </w:p>
    <w:p w:rsidR="00DC1102" w:rsidRPr="000619B5" w:rsidRDefault="00DC1102" w:rsidP="00DC1102">
      <w:pPr>
        <w:spacing w:before="100" w:beforeAutospacing="1" w:after="100" w:afterAutospacing="1"/>
        <w:rPr>
          <w:sz w:val="22"/>
          <w:szCs w:val="22"/>
        </w:rPr>
      </w:pPr>
      <w:r w:rsidRPr="000619B5">
        <w:rPr>
          <w:i/>
          <w:iCs/>
          <w:sz w:val="22"/>
          <w:szCs w:val="22"/>
        </w:rPr>
        <w:t> </w:t>
      </w:r>
      <w:r w:rsidRPr="000619B5">
        <w:rPr>
          <w:b/>
          <w:bCs/>
          <w:i/>
          <w:iCs/>
          <w:sz w:val="22"/>
          <w:szCs w:val="22"/>
        </w:rPr>
        <w:t>PTC’s benefits:</w:t>
      </w:r>
      <w:r w:rsidRPr="000619B5">
        <w:rPr>
          <w:i/>
          <w:iCs/>
          <w:sz w:val="22"/>
          <w:szCs w:val="22"/>
        </w:rPr>
        <w:t xml:space="preserve"> </w:t>
      </w:r>
      <w:hyperlink r:id="rId9" w:tgtFrame="_blank" w:history="1">
        <w:r w:rsidRPr="000619B5">
          <w:rPr>
            <w:rStyle w:val="Hyperlink"/>
            <w:i/>
            <w:iCs/>
            <w:sz w:val="22"/>
            <w:szCs w:val="22"/>
          </w:rPr>
          <w:t>http://benefits.ptc.com</w:t>
        </w:r>
      </w:hyperlink>
      <w:r w:rsidRPr="000619B5">
        <w:rPr>
          <w:i/>
          <w:iCs/>
          <w:sz w:val="22"/>
          <w:szCs w:val="22"/>
        </w:rPr>
        <w:t>  (</w:t>
      </w:r>
      <w:proofErr w:type="gramStart"/>
      <w:r w:rsidRPr="000619B5">
        <w:rPr>
          <w:i/>
          <w:iCs/>
          <w:sz w:val="22"/>
          <w:szCs w:val="22"/>
        </w:rPr>
        <w:t>login :</w:t>
      </w:r>
      <w:proofErr w:type="gramEnd"/>
      <w:r w:rsidRPr="000619B5">
        <w:rPr>
          <w:i/>
          <w:iCs/>
          <w:sz w:val="22"/>
          <w:szCs w:val="22"/>
        </w:rPr>
        <w:t xml:space="preserve"> </w:t>
      </w:r>
      <w:proofErr w:type="spellStart"/>
      <w:r w:rsidRPr="000619B5">
        <w:rPr>
          <w:i/>
          <w:iCs/>
          <w:sz w:val="22"/>
          <w:szCs w:val="22"/>
        </w:rPr>
        <w:t>ptc</w:t>
      </w:r>
      <w:proofErr w:type="spellEnd"/>
      <w:r w:rsidRPr="000619B5">
        <w:rPr>
          <w:i/>
          <w:iCs/>
          <w:sz w:val="22"/>
          <w:szCs w:val="22"/>
        </w:rPr>
        <w:t>  password: benefits)</w:t>
      </w:r>
    </w:p>
    <w:p w:rsidR="00BF4EBE" w:rsidRPr="000619B5" w:rsidRDefault="00BF4EBE" w:rsidP="00BF4EBE">
      <w:pPr>
        <w:rPr>
          <w:sz w:val="22"/>
          <w:szCs w:val="22"/>
        </w:rPr>
      </w:pPr>
      <w:r w:rsidRPr="000619B5">
        <w:rPr>
          <w:sz w:val="22"/>
          <w:szCs w:val="22"/>
        </w:rPr>
        <w:t>• Retirement Savings Plan with Company Match</w:t>
      </w:r>
    </w:p>
    <w:p w:rsidR="00BF4EBE" w:rsidRPr="000619B5" w:rsidRDefault="00BF4EBE" w:rsidP="00BF4EBE">
      <w:pPr>
        <w:rPr>
          <w:sz w:val="22"/>
          <w:szCs w:val="22"/>
        </w:rPr>
      </w:pPr>
      <w:r w:rsidRPr="000619B5">
        <w:rPr>
          <w:sz w:val="22"/>
          <w:szCs w:val="22"/>
        </w:rPr>
        <w:t>• Healthcare and Dental insurance</w:t>
      </w:r>
    </w:p>
    <w:p w:rsidR="00BF4EBE" w:rsidRPr="000619B5" w:rsidRDefault="00BF4EBE" w:rsidP="00BF4EBE">
      <w:pPr>
        <w:rPr>
          <w:sz w:val="22"/>
          <w:szCs w:val="22"/>
        </w:rPr>
      </w:pPr>
      <w:r w:rsidRPr="000619B5">
        <w:rPr>
          <w:sz w:val="22"/>
          <w:szCs w:val="22"/>
        </w:rPr>
        <w:t>• Paid Time Off and Sick Time</w:t>
      </w:r>
    </w:p>
    <w:p w:rsidR="00BF4EBE" w:rsidRPr="000619B5" w:rsidRDefault="00BF4EBE" w:rsidP="00BF4EBE">
      <w:pPr>
        <w:rPr>
          <w:sz w:val="22"/>
          <w:szCs w:val="22"/>
        </w:rPr>
      </w:pPr>
      <w:r w:rsidRPr="000619B5">
        <w:rPr>
          <w:sz w:val="22"/>
          <w:szCs w:val="22"/>
        </w:rPr>
        <w:t>• Birthday Day-off</w:t>
      </w:r>
    </w:p>
    <w:p w:rsidR="00BF4EBE" w:rsidRPr="000619B5" w:rsidRDefault="00BF4EBE" w:rsidP="00BF4EBE">
      <w:pPr>
        <w:rPr>
          <w:sz w:val="22"/>
          <w:szCs w:val="22"/>
        </w:rPr>
      </w:pPr>
      <w:r w:rsidRPr="000619B5">
        <w:rPr>
          <w:sz w:val="22"/>
          <w:szCs w:val="22"/>
        </w:rPr>
        <w:t>• Tuition Reimbursement (Canada, India, Israel, US)</w:t>
      </w:r>
    </w:p>
    <w:p w:rsidR="00BF4EBE" w:rsidRPr="000619B5" w:rsidRDefault="00BF4EBE" w:rsidP="00BF4EBE">
      <w:pPr>
        <w:rPr>
          <w:sz w:val="22"/>
          <w:szCs w:val="22"/>
        </w:rPr>
      </w:pPr>
      <w:r w:rsidRPr="000619B5">
        <w:rPr>
          <w:sz w:val="22"/>
          <w:szCs w:val="22"/>
        </w:rPr>
        <w:lastRenderedPageBreak/>
        <w:t>• Holiday Pay</w:t>
      </w:r>
    </w:p>
    <w:p w:rsidR="00BF4EBE" w:rsidRPr="000619B5" w:rsidRDefault="00BF4EBE" w:rsidP="00BF4EBE">
      <w:pPr>
        <w:rPr>
          <w:sz w:val="22"/>
          <w:szCs w:val="22"/>
        </w:rPr>
      </w:pPr>
      <w:r w:rsidRPr="000619B5">
        <w:rPr>
          <w:sz w:val="22"/>
          <w:szCs w:val="22"/>
        </w:rPr>
        <w:t>• Employee Referral Program</w:t>
      </w:r>
    </w:p>
    <w:p w:rsidR="00BF4EBE" w:rsidRPr="000619B5" w:rsidRDefault="00BF4EBE" w:rsidP="00BF4EBE">
      <w:pPr>
        <w:rPr>
          <w:sz w:val="22"/>
          <w:szCs w:val="22"/>
        </w:rPr>
      </w:pPr>
      <w:r w:rsidRPr="000619B5">
        <w:rPr>
          <w:sz w:val="22"/>
          <w:szCs w:val="22"/>
        </w:rPr>
        <w:t>• Management and Employee Training Development</w:t>
      </w:r>
    </w:p>
    <w:p w:rsidR="00902968" w:rsidRPr="000619B5" w:rsidRDefault="00BF4EBE" w:rsidP="00902968">
      <w:pPr>
        <w:rPr>
          <w:sz w:val="22"/>
          <w:szCs w:val="22"/>
        </w:rPr>
      </w:pPr>
      <w:r w:rsidRPr="000619B5">
        <w:rPr>
          <w:sz w:val="22"/>
          <w:szCs w:val="22"/>
        </w:rPr>
        <w:t>• Other Regional-specific Benefits</w:t>
      </w:r>
    </w:p>
    <w:p w:rsidR="00902968" w:rsidRPr="000619B5" w:rsidRDefault="00902968" w:rsidP="00902968">
      <w:pPr>
        <w:ind w:left="720"/>
        <w:rPr>
          <w:rFonts w:cs="Arial"/>
          <w:sz w:val="22"/>
          <w:szCs w:val="22"/>
        </w:rPr>
      </w:pPr>
    </w:p>
    <w:p w:rsidR="00BF4EBE" w:rsidRDefault="001839CD" w:rsidP="00902968">
      <w:pPr>
        <w:rPr>
          <w:i/>
          <w:sz w:val="22"/>
          <w:szCs w:val="22"/>
          <w:lang w:val="en"/>
        </w:rPr>
      </w:pPr>
      <w:r w:rsidRPr="000619B5">
        <w:rPr>
          <w:i/>
          <w:sz w:val="22"/>
          <w:szCs w:val="22"/>
          <w:lang w:val="en"/>
        </w:rPr>
        <w:t xml:space="preserve">All qualified applicants will receive consideration for employment without regard to race, color, religion, sex, </w:t>
      </w:r>
      <w:r w:rsidRPr="000619B5">
        <w:rPr>
          <w:bCs/>
          <w:i/>
          <w:sz w:val="22"/>
          <w:szCs w:val="22"/>
          <w:lang w:val="en"/>
        </w:rPr>
        <w:t>sexual orientation, gender identity</w:t>
      </w:r>
      <w:r w:rsidRPr="000619B5">
        <w:rPr>
          <w:i/>
          <w:sz w:val="22"/>
          <w:szCs w:val="22"/>
          <w:lang w:val="en"/>
        </w:rPr>
        <w:t>, national origin, disabili</w:t>
      </w:r>
      <w:r w:rsidR="00DC1102" w:rsidRPr="000619B5">
        <w:rPr>
          <w:i/>
          <w:sz w:val="22"/>
          <w:szCs w:val="22"/>
          <w:lang w:val="en"/>
        </w:rPr>
        <w:t>ty or protected veteran status.</w:t>
      </w:r>
    </w:p>
    <w:p w:rsidR="00322624" w:rsidRDefault="00322624" w:rsidP="00902968">
      <w:pPr>
        <w:rPr>
          <w:i/>
          <w:sz w:val="22"/>
          <w:szCs w:val="22"/>
          <w:lang w:val="en"/>
        </w:rPr>
      </w:pPr>
    </w:p>
    <w:p w:rsidR="00322624" w:rsidRPr="000619B5" w:rsidRDefault="00322624" w:rsidP="00322624">
      <w:pPr>
        <w:ind w:right="-18"/>
        <w:rPr>
          <w:rFonts w:cs="Arial"/>
          <w:sz w:val="22"/>
          <w:szCs w:val="22"/>
        </w:rPr>
      </w:pPr>
      <w:r w:rsidRPr="000619B5">
        <w:rPr>
          <w:rFonts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10" w:history="1">
        <w:r w:rsidRPr="000619B5">
          <w:rPr>
            <w:rStyle w:val="Hyperlink"/>
            <w:rFonts w:cs="Arial"/>
            <w:sz w:val="22"/>
            <w:szCs w:val="22"/>
          </w:rPr>
          <w:t>Harvard Business Review</w:t>
        </w:r>
      </w:hyperlink>
      <w:r w:rsidRPr="000619B5">
        <w:rPr>
          <w:rFonts w:cs="Arial"/>
          <w:sz w:val="22"/>
          <w:szCs w:val="22"/>
        </w:rPr>
        <w:t xml:space="preserve">. </w:t>
      </w:r>
    </w:p>
    <w:p w:rsidR="00322624" w:rsidRPr="00322624" w:rsidRDefault="00322624" w:rsidP="00902968">
      <w:pPr>
        <w:rPr>
          <w:sz w:val="22"/>
          <w:szCs w:val="22"/>
          <w:lang w:val="en"/>
        </w:rPr>
      </w:pPr>
    </w:p>
    <w:sectPr w:rsidR="00322624" w:rsidRPr="00322624" w:rsidSect="00606D5D">
      <w:headerReference w:type="default" r:id="rId11"/>
      <w:footerReference w:type="default" r:id="rId12"/>
      <w:headerReference w:type="first" r:id="rId13"/>
      <w:footerReference w:type="first" r:id="rId14"/>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3C" w:rsidRDefault="0036433C" w:rsidP="0027452A">
      <w:r>
        <w:separator/>
      </w:r>
    </w:p>
  </w:endnote>
  <w:endnote w:type="continuationSeparator" w:id="0">
    <w:p w:rsidR="0036433C" w:rsidRDefault="0036433C"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842463">
    <w:pPr>
      <w:pStyle w:val="Footer"/>
    </w:pPr>
    <w:r w:rsidRPr="0027711B">
      <w:rPr>
        <w:noProof/>
      </w:rPr>
      <w:drawing>
        <wp:anchor distT="0" distB="0" distL="114300" distR="114300" simplePos="0" relativeHeight="251661312" behindDoc="0" locked="0" layoutInCell="1" allowOverlap="1">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BD26A7" w:rsidP="00BD26A7">
    <w:pPr>
      <w:pStyle w:val="Footer"/>
      <w:tabs>
        <w:tab w:val="left" w:pos="1800"/>
      </w:tabs>
    </w:pPr>
    <w:r>
      <w:tab/>
    </w:r>
    <w:r w:rsidR="00842463">
      <w:rPr>
        <w:noProof/>
      </w:rPr>
      <w:drawing>
        <wp:inline distT="0" distB="0" distL="0" distR="0">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3C" w:rsidRDefault="0036433C" w:rsidP="0027452A">
      <w:r>
        <w:separator/>
      </w:r>
    </w:p>
  </w:footnote>
  <w:footnote w:type="continuationSeparator" w:id="0">
    <w:p w:rsidR="0036433C" w:rsidRDefault="0036433C"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606D5D">
    <w:pPr>
      <w:pStyle w:val="Header"/>
    </w:pPr>
    <w:r>
      <w:rPr>
        <w:noProof/>
      </w:rPr>
      <w:drawing>
        <wp:inline distT="0" distB="0" distL="0" distR="0" wp14:anchorId="69714E2C" wp14:editId="3AD0ED97">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606D5D">
    <w:pPr>
      <w:pStyle w:val="Header"/>
      <w:rPr>
        <w:noProof/>
      </w:rPr>
    </w:pPr>
    <w:r>
      <w:rPr>
        <w:noProof/>
      </w:rPr>
      <w:drawing>
        <wp:inline distT="0" distB="0" distL="0" distR="0" wp14:anchorId="527BCA67" wp14:editId="0716372A">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10FC9"/>
    <w:multiLevelType w:val="hybridMultilevel"/>
    <w:tmpl w:val="A94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74727"/>
    <w:multiLevelType w:val="hybridMultilevel"/>
    <w:tmpl w:val="B46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D065C"/>
    <w:multiLevelType w:val="hybridMultilevel"/>
    <w:tmpl w:val="43A8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B6C8C"/>
    <w:multiLevelType w:val="hybridMultilevel"/>
    <w:tmpl w:val="24A2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4"/>
  </w:num>
  <w:num w:numId="8">
    <w:abstractNumId w:val="14"/>
  </w:num>
  <w:num w:numId="9">
    <w:abstractNumId w:val="1"/>
  </w:num>
  <w:num w:numId="10">
    <w:abstractNumId w:val="10"/>
  </w:num>
  <w:num w:numId="11">
    <w:abstractNumId w:val="19"/>
  </w:num>
  <w:num w:numId="12">
    <w:abstractNumId w:val="7"/>
  </w:num>
  <w:num w:numId="13">
    <w:abstractNumId w:val="26"/>
  </w:num>
  <w:num w:numId="14">
    <w:abstractNumId w:val="8"/>
  </w:num>
  <w:num w:numId="15">
    <w:abstractNumId w:val="27"/>
  </w:num>
  <w:num w:numId="16">
    <w:abstractNumId w:val="23"/>
  </w:num>
  <w:num w:numId="17">
    <w:abstractNumId w:val="21"/>
  </w:num>
  <w:num w:numId="18">
    <w:abstractNumId w:val="28"/>
  </w:num>
  <w:num w:numId="19">
    <w:abstractNumId w:val="18"/>
  </w:num>
  <w:num w:numId="20">
    <w:abstractNumId w:val="20"/>
  </w:num>
  <w:num w:numId="21">
    <w:abstractNumId w:val="11"/>
  </w:num>
  <w:num w:numId="22">
    <w:abstractNumId w:val="25"/>
  </w:num>
  <w:num w:numId="23">
    <w:abstractNumId w:val="5"/>
  </w:num>
  <w:num w:numId="24">
    <w:abstractNumId w:val="3"/>
  </w:num>
  <w:num w:numId="25">
    <w:abstractNumId w:val="2"/>
  </w:num>
  <w:num w:numId="26">
    <w:abstractNumId w:val="12"/>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17"/>
  </w:num>
  <w:num w:numId="29">
    <w:abstractNumId w:val="22"/>
  </w:num>
  <w:num w:numId="30">
    <w:abstractNumId w:val="15"/>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619B5"/>
    <w:rsid w:val="00076CF8"/>
    <w:rsid w:val="00171141"/>
    <w:rsid w:val="001839CD"/>
    <w:rsid w:val="001E1278"/>
    <w:rsid w:val="00220697"/>
    <w:rsid w:val="002404D6"/>
    <w:rsid w:val="0027452A"/>
    <w:rsid w:val="0027711B"/>
    <w:rsid w:val="002A4419"/>
    <w:rsid w:val="002B7A54"/>
    <w:rsid w:val="002F0008"/>
    <w:rsid w:val="002F75C8"/>
    <w:rsid w:val="00300CC7"/>
    <w:rsid w:val="00322624"/>
    <w:rsid w:val="00354B5E"/>
    <w:rsid w:val="0036433C"/>
    <w:rsid w:val="00397A7C"/>
    <w:rsid w:val="003B2C52"/>
    <w:rsid w:val="003C0FDC"/>
    <w:rsid w:val="00410554"/>
    <w:rsid w:val="00434934"/>
    <w:rsid w:val="004373D1"/>
    <w:rsid w:val="004524E7"/>
    <w:rsid w:val="00471F0A"/>
    <w:rsid w:val="00477315"/>
    <w:rsid w:val="004A18FB"/>
    <w:rsid w:val="004E08E0"/>
    <w:rsid w:val="004E13B8"/>
    <w:rsid w:val="004F1976"/>
    <w:rsid w:val="00532DA1"/>
    <w:rsid w:val="00537394"/>
    <w:rsid w:val="00540933"/>
    <w:rsid w:val="00553EC7"/>
    <w:rsid w:val="00561096"/>
    <w:rsid w:val="00571DDE"/>
    <w:rsid w:val="005C7E0B"/>
    <w:rsid w:val="005F0A37"/>
    <w:rsid w:val="00606D5D"/>
    <w:rsid w:val="006262A4"/>
    <w:rsid w:val="00631039"/>
    <w:rsid w:val="00631712"/>
    <w:rsid w:val="006507E9"/>
    <w:rsid w:val="00672A49"/>
    <w:rsid w:val="00692508"/>
    <w:rsid w:val="006E189C"/>
    <w:rsid w:val="006E590B"/>
    <w:rsid w:val="00713C9E"/>
    <w:rsid w:val="00736538"/>
    <w:rsid w:val="00751C08"/>
    <w:rsid w:val="00774FBD"/>
    <w:rsid w:val="00785019"/>
    <w:rsid w:val="00793F3A"/>
    <w:rsid w:val="007B3C19"/>
    <w:rsid w:val="007C2AF6"/>
    <w:rsid w:val="007D2B7E"/>
    <w:rsid w:val="007D3513"/>
    <w:rsid w:val="007D7E85"/>
    <w:rsid w:val="0081267B"/>
    <w:rsid w:val="00842463"/>
    <w:rsid w:val="00845DB7"/>
    <w:rsid w:val="0086021B"/>
    <w:rsid w:val="0089294A"/>
    <w:rsid w:val="008C3FBC"/>
    <w:rsid w:val="008C6C17"/>
    <w:rsid w:val="008D2227"/>
    <w:rsid w:val="00902968"/>
    <w:rsid w:val="00963B97"/>
    <w:rsid w:val="00967639"/>
    <w:rsid w:val="009807BA"/>
    <w:rsid w:val="00983506"/>
    <w:rsid w:val="009D3C91"/>
    <w:rsid w:val="009E7BCD"/>
    <w:rsid w:val="00A92F1C"/>
    <w:rsid w:val="00A93A3C"/>
    <w:rsid w:val="00AC4916"/>
    <w:rsid w:val="00AC7A12"/>
    <w:rsid w:val="00AD5351"/>
    <w:rsid w:val="00B04604"/>
    <w:rsid w:val="00B50AB8"/>
    <w:rsid w:val="00B868F8"/>
    <w:rsid w:val="00BA0605"/>
    <w:rsid w:val="00BB2869"/>
    <w:rsid w:val="00BB4D88"/>
    <w:rsid w:val="00BC65CD"/>
    <w:rsid w:val="00BD26A7"/>
    <w:rsid w:val="00BF4EBE"/>
    <w:rsid w:val="00BF7BC8"/>
    <w:rsid w:val="00C00B70"/>
    <w:rsid w:val="00C0124D"/>
    <w:rsid w:val="00C90276"/>
    <w:rsid w:val="00CC37EC"/>
    <w:rsid w:val="00CE6B90"/>
    <w:rsid w:val="00D04749"/>
    <w:rsid w:val="00D275EF"/>
    <w:rsid w:val="00D405D9"/>
    <w:rsid w:val="00D430E9"/>
    <w:rsid w:val="00D7111B"/>
    <w:rsid w:val="00D84DB8"/>
    <w:rsid w:val="00D93804"/>
    <w:rsid w:val="00DC1102"/>
    <w:rsid w:val="00DC4D42"/>
    <w:rsid w:val="00DD50DF"/>
    <w:rsid w:val="00DF5033"/>
    <w:rsid w:val="00E4173F"/>
    <w:rsid w:val="00E56836"/>
    <w:rsid w:val="00EA5723"/>
    <w:rsid w:val="00F05EBB"/>
    <w:rsid w:val="00F464B7"/>
    <w:rsid w:val="00F777BC"/>
    <w:rsid w:val="00F8097E"/>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FC618E"/>
  <w15:docId w15:val="{DC7BE66A-664B-4ADA-A50F-C8D6010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 w:type="character" w:styleId="FollowedHyperlink">
    <w:name w:val="FollowedHyperlink"/>
    <w:basedOn w:val="DefaultParagraphFont"/>
    <w:uiPriority w:val="99"/>
    <w:semiHidden/>
    <w:unhideWhenUsed/>
    <w:rsid w:val="00061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5106601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901715838">
      <w:bodyDiv w:val="1"/>
      <w:marLeft w:val="0"/>
      <w:marRight w:val="0"/>
      <w:marTop w:val="0"/>
      <w:marBottom w:val="0"/>
      <w:divBdr>
        <w:top w:val="none" w:sz="0" w:space="0" w:color="auto"/>
        <w:left w:val="none" w:sz="0" w:space="0" w:color="auto"/>
        <w:bottom w:val="none" w:sz="0" w:space="0" w:color="auto"/>
        <w:right w:val="none" w:sz="0" w:space="0" w:color="auto"/>
      </w:divBdr>
    </w:div>
    <w:div w:id="1049911909">
      <w:bodyDiv w:val="1"/>
      <w:marLeft w:val="0"/>
      <w:marRight w:val="0"/>
      <w:marTop w:val="0"/>
      <w:marBottom w:val="0"/>
      <w:divBdr>
        <w:top w:val="none" w:sz="0" w:space="0" w:color="auto"/>
        <w:left w:val="none" w:sz="0" w:space="0" w:color="auto"/>
        <w:bottom w:val="none" w:sz="0" w:space="0" w:color="auto"/>
        <w:right w:val="none" w:sz="0" w:space="0" w:color="auto"/>
      </w:divBdr>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141267094">
      <w:bodyDiv w:val="1"/>
      <w:marLeft w:val="0"/>
      <w:marRight w:val="0"/>
      <w:marTop w:val="0"/>
      <w:marBottom w:val="0"/>
      <w:divBdr>
        <w:top w:val="none" w:sz="0" w:space="0" w:color="auto"/>
        <w:left w:val="none" w:sz="0" w:space="0" w:color="auto"/>
        <w:bottom w:val="none" w:sz="0" w:space="0" w:color="auto"/>
        <w:right w:val="none" w:sz="0" w:space="0" w:color="auto"/>
      </w:divBdr>
    </w:div>
    <w:div w:id="1211958835">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vufor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4" Type="http://schemas.openxmlformats.org/officeDocument/2006/relationships/settings" Target="settings.xml"/><Relationship Id="rId9" Type="http://schemas.openxmlformats.org/officeDocument/2006/relationships/hyperlink" Target="http://benefits.pt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1B43-FB87-4BCB-B414-C003E390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Bunbury</dc:creator>
  <cp:lastModifiedBy>Pinette, Chris</cp:lastModifiedBy>
  <cp:revision>2</cp:revision>
  <cp:lastPrinted>2016-06-14T14:58:00Z</cp:lastPrinted>
  <dcterms:created xsi:type="dcterms:W3CDTF">2016-08-16T14:16:00Z</dcterms:created>
  <dcterms:modified xsi:type="dcterms:W3CDTF">2016-08-16T14:16:00Z</dcterms:modified>
</cp:coreProperties>
</file>